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93" w:rsidRDefault="00C04193" w:rsidP="00C04193">
      <w:pPr>
        <w:pStyle w:val="NormalWeb"/>
        <w:shd w:val="clear" w:color="auto" w:fill="FAFAFA"/>
        <w:spacing w:before="0" w:beforeAutospacing="0"/>
        <w:jc w:val="center"/>
        <w:rPr>
          <w:rStyle w:val="Gl"/>
          <w:color w:val="434446"/>
        </w:rPr>
      </w:pPr>
      <w:proofErr w:type="gramStart"/>
      <w:r>
        <w:rPr>
          <w:rStyle w:val="Gl"/>
          <w:color w:val="434446"/>
        </w:rPr>
        <w:t>TORBALI  İLÇEMİZİN</w:t>
      </w:r>
      <w:proofErr w:type="gramEnd"/>
      <w:r>
        <w:rPr>
          <w:rStyle w:val="Gl"/>
          <w:color w:val="434446"/>
        </w:rPr>
        <w:t xml:space="preserve"> TARİHÇESİ</w:t>
      </w:r>
    </w:p>
    <w:p w:rsidR="000A13E6" w:rsidRDefault="000A13E6" w:rsidP="000A13E6">
      <w:pPr>
        <w:pStyle w:val="NormalWeb"/>
        <w:shd w:val="clear" w:color="auto" w:fill="FAFAFA"/>
        <w:spacing w:before="0" w:beforeAutospacing="0"/>
        <w:rPr>
          <w:color w:val="434446"/>
        </w:rPr>
      </w:pPr>
      <w:r w:rsidRPr="000A13E6">
        <w:rPr>
          <w:rStyle w:val="Gl"/>
          <w:color w:val="434446"/>
        </w:rPr>
        <w:t>Torbalı</w:t>
      </w:r>
      <w:r w:rsidRPr="000A13E6">
        <w:rPr>
          <w:color w:val="434446"/>
        </w:rPr>
        <w:t xml:space="preserve">; Küçük Menderes Havzası üzerinde 600 km2’ </w:t>
      </w:r>
      <w:proofErr w:type="spellStart"/>
      <w:r w:rsidRPr="000A13E6">
        <w:rPr>
          <w:color w:val="434446"/>
        </w:rPr>
        <w:t>lik</w:t>
      </w:r>
      <w:proofErr w:type="spellEnd"/>
      <w:r w:rsidRPr="000A13E6">
        <w:rPr>
          <w:color w:val="434446"/>
        </w:rPr>
        <w:t xml:space="preserve"> bir alan üzerinde kurulu olup, doğusunda  </w:t>
      </w:r>
      <w:r w:rsidRPr="000A13E6">
        <w:rPr>
          <w:rStyle w:val="Gl"/>
          <w:color w:val="434446"/>
        </w:rPr>
        <w:t>Bayındır</w:t>
      </w:r>
      <w:r w:rsidRPr="000A13E6">
        <w:rPr>
          <w:color w:val="434446"/>
        </w:rPr>
        <w:t>  ve  </w:t>
      </w:r>
      <w:r w:rsidRPr="000A13E6">
        <w:rPr>
          <w:rStyle w:val="Gl"/>
          <w:color w:val="434446"/>
        </w:rPr>
        <w:t>Tire</w:t>
      </w:r>
      <w:r w:rsidRPr="000A13E6">
        <w:rPr>
          <w:color w:val="434446"/>
        </w:rPr>
        <w:t>,  batısında  </w:t>
      </w:r>
      <w:r w:rsidRPr="000A13E6">
        <w:rPr>
          <w:rStyle w:val="Gl"/>
          <w:color w:val="434446"/>
        </w:rPr>
        <w:t>Menderes</w:t>
      </w:r>
      <w:r w:rsidRPr="000A13E6">
        <w:rPr>
          <w:color w:val="434446"/>
        </w:rPr>
        <w:t>  ve  </w:t>
      </w:r>
      <w:r w:rsidRPr="000A13E6">
        <w:rPr>
          <w:rStyle w:val="Gl"/>
          <w:color w:val="434446"/>
        </w:rPr>
        <w:t>Buca</w:t>
      </w:r>
      <w:r w:rsidRPr="000A13E6">
        <w:rPr>
          <w:color w:val="434446"/>
        </w:rPr>
        <w:t>,  kuzeyinde </w:t>
      </w:r>
      <w:r w:rsidRPr="000A13E6">
        <w:rPr>
          <w:rStyle w:val="Gl"/>
          <w:color w:val="434446"/>
        </w:rPr>
        <w:t>Kemalpaşa</w:t>
      </w:r>
      <w:r w:rsidRPr="000A13E6">
        <w:rPr>
          <w:color w:val="434446"/>
        </w:rPr>
        <w:t> ve güneyinde ise </w:t>
      </w:r>
      <w:r w:rsidRPr="000A13E6">
        <w:rPr>
          <w:rStyle w:val="Gl"/>
          <w:color w:val="434446"/>
        </w:rPr>
        <w:t>Selçuk </w:t>
      </w:r>
      <w:r w:rsidRPr="000A13E6">
        <w:rPr>
          <w:color w:val="434446"/>
        </w:rPr>
        <w:t>ilçeleriyle komşudur.</w:t>
      </w:r>
      <w:r>
        <w:rPr>
          <w:color w:val="434446"/>
        </w:rPr>
        <w:t xml:space="preserve"> </w:t>
      </w:r>
      <w:r w:rsidRPr="000A13E6">
        <w:rPr>
          <w:color w:val="434446"/>
        </w:rPr>
        <w:t xml:space="preserve">Akdeniz ikliminin </w:t>
      </w:r>
      <w:proofErr w:type="gramStart"/>
      <w:r w:rsidRPr="000A13E6">
        <w:rPr>
          <w:color w:val="434446"/>
        </w:rPr>
        <w:t>hakim</w:t>
      </w:r>
      <w:proofErr w:type="gramEnd"/>
      <w:r w:rsidRPr="000A13E6">
        <w:rPr>
          <w:color w:val="434446"/>
        </w:rPr>
        <w:t xml:space="preserve"> olduğu ilçemizde yazlar sıcak ve kurak, kışlar ılık ve yağışlı geçmektedir.</w:t>
      </w:r>
      <w:r>
        <w:rPr>
          <w:color w:val="434446"/>
        </w:rPr>
        <w:t xml:space="preserve"> </w:t>
      </w:r>
      <w:r w:rsidRPr="000A13E6">
        <w:rPr>
          <w:color w:val="434446"/>
        </w:rPr>
        <w:t>En yüksek rakım </w:t>
      </w:r>
      <w:r w:rsidRPr="000A13E6">
        <w:rPr>
          <w:rStyle w:val="Gl"/>
          <w:color w:val="434446"/>
        </w:rPr>
        <w:t>781</w:t>
      </w:r>
      <w:r w:rsidRPr="000A13E6">
        <w:rPr>
          <w:color w:val="434446"/>
        </w:rPr>
        <w:t> m ile </w:t>
      </w:r>
      <w:proofErr w:type="spellStart"/>
      <w:r w:rsidRPr="000A13E6">
        <w:rPr>
          <w:rStyle w:val="Gl"/>
          <w:color w:val="434446"/>
        </w:rPr>
        <w:t>Keçikalesi</w:t>
      </w:r>
      <w:proofErr w:type="spellEnd"/>
      <w:r w:rsidRPr="000A13E6">
        <w:rPr>
          <w:rStyle w:val="Gl"/>
          <w:color w:val="434446"/>
        </w:rPr>
        <w:t> </w:t>
      </w:r>
      <w:r w:rsidRPr="000A13E6">
        <w:rPr>
          <w:color w:val="434446"/>
        </w:rPr>
        <w:t>Dağı tepesi, en düşük rakım 15-20 m ile İlçenin güney kısmına düşen ovalardır.</w:t>
      </w:r>
      <w:r>
        <w:rPr>
          <w:color w:val="434446"/>
        </w:rPr>
        <w:t xml:space="preserve"> </w:t>
      </w:r>
      <w:r w:rsidRPr="000A13E6">
        <w:rPr>
          <w:color w:val="434446"/>
        </w:rPr>
        <w:t>İlçemizdeki akarsular </w:t>
      </w:r>
      <w:proofErr w:type="spellStart"/>
      <w:r w:rsidRPr="000A13E6">
        <w:rPr>
          <w:rStyle w:val="Gl"/>
          <w:color w:val="434446"/>
        </w:rPr>
        <w:t>Fetrek</w:t>
      </w:r>
      <w:proofErr w:type="spellEnd"/>
      <w:r w:rsidRPr="000A13E6">
        <w:rPr>
          <w:rStyle w:val="Gl"/>
          <w:color w:val="434446"/>
        </w:rPr>
        <w:t>  Çayı</w:t>
      </w:r>
      <w:r w:rsidRPr="000A13E6">
        <w:rPr>
          <w:color w:val="434446"/>
        </w:rPr>
        <w:t>, </w:t>
      </w:r>
      <w:proofErr w:type="spellStart"/>
      <w:r w:rsidRPr="000A13E6">
        <w:rPr>
          <w:rStyle w:val="Gl"/>
          <w:color w:val="434446"/>
        </w:rPr>
        <w:t>Arapkahve</w:t>
      </w:r>
      <w:proofErr w:type="spellEnd"/>
      <w:r w:rsidRPr="000A13E6">
        <w:rPr>
          <w:rStyle w:val="Gl"/>
          <w:color w:val="434446"/>
        </w:rPr>
        <w:t>  Çayı</w:t>
      </w:r>
      <w:r w:rsidRPr="000A13E6">
        <w:rPr>
          <w:color w:val="434446"/>
        </w:rPr>
        <w:t>  ve  </w:t>
      </w:r>
      <w:proofErr w:type="spellStart"/>
      <w:r w:rsidRPr="000A13E6">
        <w:rPr>
          <w:rStyle w:val="Gl"/>
          <w:color w:val="434446"/>
        </w:rPr>
        <w:t>Çevlik</w:t>
      </w:r>
      <w:proofErr w:type="spellEnd"/>
      <w:r w:rsidRPr="000A13E6">
        <w:rPr>
          <w:rStyle w:val="Gl"/>
          <w:color w:val="434446"/>
        </w:rPr>
        <w:t>  Çayı</w:t>
      </w:r>
      <w:r w:rsidRPr="000A13E6">
        <w:rPr>
          <w:color w:val="434446"/>
        </w:rPr>
        <w:t>  olup, Küçük Menderes Nehri’ne güneyden karışmaktadır. İlçemizin mevcut toprak yapısı verimlidir. Her türlü hububat ve endüstriyel bitkiler ile sebze ve meyve yetiştirilir.</w:t>
      </w:r>
      <w:r>
        <w:rPr>
          <w:color w:val="434446"/>
        </w:rPr>
        <w:t xml:space="preserve"> </w:t>
      </w:r>
      <w:r w:rsidRPr="000A13E6">
        <w:rPr>
          <w:color w:val="434446"/>
        </w:rPr>
        <w:t>Ayrıca dağ eteklerinde zeytinlikler bulunmaktadır. Dağlar ise Çam ağaçları ile kaplıdır.</w:t>
      </w:r>
    </w:p>
    <w:p w:rsidR="000A13E6" w:rsidRPr="000A13E6" w:rsidRDefault="000A13E6" w:rsidP="000A13E6">
      <w:pPr>
        <w:pStyle w:val="NormalWeb"/>
        <w:shd w:val="clear" w:color="auto" w:fill="FAFAFA"/>
        <w:spacing w:before="0" w:beforeAutospacing="0"/>
        <w:rPr>
          <w:b/>
          <w:color w:val="434446"/>
          <w:sz w:val="28"/>
          <w:szCs w:val="28"/>
        </w:rPr>
      </w:pPr>
      <w:r w:rsidRPr="000A13E6">
        <w:rPr>
          <w:b/>
          <w:color w:val="434446"/>
          <w:sz w:val="28"/>
          <w:szCs w:val="28"/>
        </w:rPr>
        <w:t>Tarihçe</w:t>
      </w:r>
    </w:p>
    <w:p w:rsidR="000A13E6" w:rsidRPr="000A13E6" w:rsidRDefault="000A13E6" w:rsidP="000A13E6">
      <w:pPr>
        <w:shd w:val="clear" w:color="auto" w:fill="FAFAFA"/>
        <w:spacing w:after="100" w:afterAutospacing="1" w:line="240" w:lineRule="auto"/>
        <w:rPr>
          <w:rFonts w:ascii="Times New Roman" w:eastAsia="Times New Roman" w:hAnsi="Times New Roman" w:cs="Times New Roman"/>
          <w:color w:val="434446"/>
          <w:sz w:val="24"/>
          <w:szCs w:val="24"/>
        </w:rPr>
      </w:pPr>
      <w:proofErr w:type="gramStart"/>
      <w:r w:rsidRPr="000A13E6">
        <w:rPr>
          <w:rFonts w:ascii="Times New Roman" w:eastAsia="Times New Roman" w:hAnsi="Times New Roman" w:cs="Times New Roman"/>
          <w:color w:val="434446"/>
          <w:sz w:val="24"/>
          <w:szCs w:val="24"/>
        </w:rPr>
        <w:t>Torbalı ; Tarihin</w:t>
      </w:r>
      <w:proofErr w:type="gramEnd"/>
      <w:r w:rsidRPr="000A13E6">
        <w:rPr>
          <w:rFonts w:ascii="Times New Roman" w:eastAsia="Times New Roman" w:hAnsi="Times New Roman" w:cs="Times New Roman"/>
          <w:color w:val="434446"/>
          <w:sz w:val="24"/>
          <w:szCs w:val="24"/>
        </w:rPr>
        <w:t xml:space="preserve"> bilinen devirlerinden beri çeşitli uygarlıkların merkezi içerisinde kalmış olup; ismini antik çağın ünlü şehirlerinden biri olan “</w:t>
      </w:r>
      <w:proofErr w:type="spellStart"/>
      <w:r w:rsidRPr="000A13E6">
        <w:rPr>
          <w:rFonts w:ascii="Times New Roman" w:eastAsia="Times New Roman" w:hAnsi="Times New Roman" w:cs="Times New Roman"/>
          <w:color w:val="434446"/>
          <w:sz w:val="24"/>
          <w:szCs w:val="24"/>
        </w:rPr>
        <w:t>Metropolis</w:t>
      </w:r>
      <w:proofErr w:type="spellEnd"/>
      <w:r w:rsidRPr="000A13E6">
        <w:rPr>
          <w:rFonts w:ascii="Times New Roman" w:eastAsia="Times New Roman" w:hAnsi="Times New Roman" w:cs="Times New Roman"/>
          <w:color w:val="434446"/>
          <w:sz w:val="24"/>
          <w:szCs w:val="24"/>
        </w:rPr>
        <w:t xml:space="preserve">” bir diğer adıyla </w:t>
      </w:r>
      <w:proofErr w:type="spellStart"/>
      <w:r w:rsidRPr="000A13E6">
        <w:rPr>
          <w:rFonts w:ascii="Times New Roman" w:eastAsia="Times New Roman" w:hAnsi="Times New Roman" w:cs="Times New Roman"/>
          <w:color w:val="434446"/>
          <w:sz w:val="24"/>
          <w:szCs w:val="24"/>
        </w:rPr>
        <w:t>Triyanna</w:t>
      </w:r>
      <w:proofErr w:type="spellEnd"/>
      <w:r w:rsidRPr="000A13E6">
        <w:rPr>
          <w:rFonts w:ascii="Times New Roman" w:eastAsia="Times New Roman" w:hAnsi="Times New Roman" w:cs="Times New Roman"/>
          <w:color w:val="434446"/>
          <w:sz w:val="24"/>
          <w:szCs w:val="24"/>
        </w:rPr>
        <w:t xml:space="preserve"> yada </w:t>
      </w:r>
      <w:proofErr w:type="spellStart"/>
      <w:r w:rsidRPr="000A13E6">
        <w:rPr>
          <w:rFonts w:ascii="Times New Roman" w:eastAsia="Times New Roman" w:hAnsi="Times New Roman" w:cs="Times New Roman"/>
          <w:color w:val="434446"/>
          <w:sz w:val="24"/>
          <w:szCs w:val="24"/>
        </w:rPr>
        <w:t>Tripolis’den</w:t>
      </w:r>
      <w:proofErr w:type="spellEnd"/>
      <w:r w:rsidRPr="000A13E6">
        <w:rPr>
          <w:rFonts w:ascii="Times New Roman" w:eastAsia="Times New Roman" w:hAnsi="Times New Roman" w:cs="Times New Roman"/>
          <w:color w:val="434446"/>
          <w:sz w:val="24"/>
          <w:szCs w:val="24"/>
        </w:rPr>
        <w:t xml:space="preserve"> aldığı rivayet edilmektedir. (Bu günkü yerleşim yerinin yaklaşık 5 km güneyinde)</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 xml:space="preserve">Bugünkü Torbalı </w:t>
      </w:r>
      <w:proofErr w:type="spellStart"/>
      <w:r w:rsidRPr="000A13E6">
        <w:rPr>
          <w:rFonts w:ascii="Times New Roman" w:eastAsia="Times New Roman" w:hAnsi="Times New Roman" w:cs="Times New Roman"/>
          <w:color w:val="434446"/>
          <w:sz w:val="24"/>
          <w:szCs w:val="24"/>
        </w:rPr>
        <w:t>Küçükmenderes</w:t>
      </w:r>
      <w:proofErr w:type="spellEnd"/>
      <w:r w:rsidRPr="000A13E6">
        <w:rPr>
          <w:rFonts w:ascii="Times New Roman" w:eastAsia="Times New Roman" w:hAnsi="Times New Roman" w:cs="Times New Roman"/>
          <w:color w:val="434446"/>
          <w:sz w:val="24"/>
          <w:szCs w:val="24"/>
        </w:rPr>
        <w:t xml:space="preserve"> havzasında verimli topraklar üzerinde kurulmuş </w:t>
      </w:r>
      <w:proofErr w:type="gramStart"/>
      <w:r w:rsidRPr="000A13E6">
        <w:rPr>
          <w:rFonts w:ascii="Times New Roman" w:eastAsia="Times New Roman" w:hAnsi="Times New Roman" w:cs="Times New Roman"/>
          <w:color w:val="434446"/>
          <w:sz w:val="24"/>
          <w:szCs w:val="24"/>
        </w:rPr>
        <w:t xml:space="preserve">olup ; </w:t>
      </w:r>
      <w:proofErr w:type="spellStart"/>
      <w:r w:rsidRPr="000A13E6">
        <w:rPr>
          <w:rFonts w:ascii="Times New Roman" w:eastAsia="Times New Roman" w:hAnsi="Times New Roman" w:cs="Times New Roman"/>
          <w:color w:val="434446"/>
          <w:sz w:val="24"/>
          <w:szCs w:val="24"/>
        </w:rPr>
        <w:t>Ephessos</w:t>
      </w:r>
      <w:proofErr w:type="spellEnd"/>
      <w:proofErr w:type="gramEnd"/>
      <w:r w:rsidRPr="000A13E6">
        <w:rPr>
          <w:rFonts w:ascii="Times New Roman" w:eastAsia="Times New Roman" w:hAnsi="Times New Roman" w:cs="Times New Roman"/>
          <w:color w:val="434446"/>
          <w:sz w:val="24"/>
          <w:szCs w:val="24"/>
        </w:rPr>
        <w:t xml:space="preserve"> (Selçuk), </w:t>
      </w:r>
      <w:proofErr w:type="spellStart"/>
      <w:r w:rsidRPr="000A13E6">
        <w:rPr>
          <w:rFonts w:ascii="Times New Roman" w:eastAsia="Times New Roman" w:hAnsi="Times New Roman" w:cs="Times New Roman"/>
          <w:color w:val="434446"/>
          <w:sz w:val="24"/>
          <w:szCs w:val="24"/>
        </w:rPr>
        <w:t>Smyrna</w:t>
      </w:r>
      <w:proofErr w:type="spellEnd"/>
      <w:r w:rsidRPr="000A13E6">
        <w:rPr>
          <w:rFonts w:ascii="Times New Roman" w:eastAsia="Times New Roman" w:hAnsi="Times New Roman" w:cs="Times New Roman"/>
          <w:color w:val="434446"/>
          <w:sz w:val="24"/>
          <w:szCs w:val="24"/>
        </w:rPr>
        <w:t xml:space="preserve"> (İzmir), Kolophon (Değirmendere), </w:t>
      </w:r>
      <w:proofErr w:type="spellStart"/>
      <w:r w:rsidRPr="000A13E6">
        <w:rPr>
          <w:rFonts w:ascii="Times New Roman" w:eastAsia="Times New Roman" w:hAnsi="Times New Roman" w:cs="Times New Roman"/>
          <w:color w:val="434446"/>
          <w:sz w:val="24"/>
          <w:szCs w:val="24"/>
        </w:rPr>
        <w:t>Nation</w:t>
      </w:r>
      <w:proofErr w:type="spellEnd"/>
      <w:r w:rsidRPr="000A13E6">
        <w:rPr>
          <w:rFonts w:ascii="Times New Roman" w:eastAsia="Times New Roman" w:hAnsi="Times New Roman" w:cs="Times New Roman"/>
          <w:color w:val="434446"/>
          <w:sz w:val="24"/>
          <w:szCs w:val="24"/>
        </w:rPr>
        <w:t xml:space="preserve"> (Ahmetbeyli) ve </w:t>
      </w:r>
      <w:proofErr w:type="spellStart"/>
      <w:r w:rsidRPr="000A13E6">
        <w:rPr>
          <w:rFonts w:ascii="Times New Roman" w:eastAsia="Times New Roman" w:hAnsi="Times New Roman" w:cs="Times New Roman"/>
          <w:color w:val="434446"/>
          <w:sz w:val="24"/>
          <w:szCs w:val="24"/>
        </w:rPr>
        <w:t>Nif</w:t>
      </w:r>
      <w:proofErr w:type="spellEnd"/>
      <w:r w:rsidRPr="000A13E6">
        <w:rPr>
          <w:rFonts w:ascii="Times New Roman" w:eastAsia="Times New Roman" w:hAnsi="Times New Roman" w:cs="Times New Roman"/>
          <w:color w:val="434446"/>
          <w:sz w:val="24"/>
          <w:szCs w:val="24"/>
        </w:rPr>
        <w:t xml:space="preserve"> (Kemalpaşa) antik kentleri arasında kalan bölgede MÖ. 3000 yıllarında ilk yerleşim gerçekleşmiştir. </w:t>
      </w:r>
      <w:proofErr w:type="spellStart"/>
      <w:r w:rsidRPr="000A13E6">
        <w:rPr>
          <w:rFonts w:ascii="Times New Roman" w:eastAsia="Times New Roman" w:hAnsi="Times New Roman" w:cs="Times New Roman"/>
          <w:color w:val="434446"/>
          <w:sz w:val="24"/>
          <w:szCs w:val="24"/>
        </w:rPr>
        <w:t>Metropolis</w:t>
      </w:r>
      <w:proofErr w:type="spellEnd"/>
      <w:r w:rsidRPr="000A13E6">
        <w:rPr>
          <w:rFonts w:ascii="Times New Roman" w:eastAsia="Times New Roman" w:hAnsi="Times New Roman" w:cs="Times New Roman"/>
          <w:color w:val="434446"/>
          <w:sz w:val="24"/>
          <w:szCs w:val="24"/>
        </w:rPr>
        <w:t xml:space="preserve"> kentiyle birlikte M.Ö. 2500 yılında Hititler zamanında yörenin geliştiği, MÖ. VII. yy da Lydia zamanında en parlak çağını yaşadığı anlaşılmıştır. Sırasıyla Neolitik, </w:t>
      </w:r>
      <w:proofErr w:type="spellStart"/>
      <w:proofErr w:type="gramStart"/>
      <w:r w:rsidRPr="000A13E6">
        <w:rPr>
          <w:rFonts w:ascii="Times New Roman" w:eastAsia="Times New Roman" w:hAnsi="Times New Roman" w:cs="Times New Roman"/>
          <w:color w:val="434446"/>
          <w:sz w:val="24"/>
          <w:szCs w:val="24"/>
        </w:rPr>
        <w:t>Kalkolotik</w:t>
      </w:r>
      <w:proofErr w:type="spellEnd"/>
      <w:r w:rsidRPr="000A13E6">
        <w:rPr>
          <w:rFonts w:ascii="Times New Roman" w:eastAsia="Times New Roman" w:hAnsi="Times New Roman" w:cs="Times New Roman"/>
          <w:color w:val="434446"/>
          <w:sz w:val="24"/>
          <w:szCs w:val="24"/>
        </w:rPr>
        <w:t>,Tunç</w:t>
      </w:r>
      <w:proofErr w:type="gramEnd"/>
      <w:r w:rsidRPr="000A13E6">
        <w:rPr>
          <w:rFonts w:ascii="Times New Roman" w:eastAsia="Times New Roman" w:hAnsi="Times New Roman" w:cs="Times New Roman"/>
          <w:color w:val="434446"/>
          <w:sz w:val="24"/>
          <w:szCs w:val="24"/>
        </w:rPr>
        <w:t xml:space="preserve"> Çağları ile </w:t>
      </w:r>
      <w:proofErr w:type="spellStart"/>
      <w:r w:rsidRPr="000A13E6">
        <w:rPr>
          <w:rFonts w:ascii="Times New Roman" w:eastAsia="Times New Roman" w:hAnsi="Times New Roman" w:cs="Times New Roman"/>
          <w:color w:val="434446"/>
          <w:sz w:val="24"/>
          <w:szCs w:val="24"/>
        </w:rPr>
        <w:t>Frigya</w:t>
      </w:r>
      <w:proofErr w:type="spellEnd"/>
      <w:r w:rsidRPr="000A13E6">
        <w:rPr>
          <w:rFonts w:ascii="Times New Roman" w:eastAsia="Times New Roman" w:hAnsi="Times New Roman" w:cs="Times New Roman"/>
          <w:color w:val="434446"/>
          <w:sz w:val="24"/>
          <w:szCs w:val="24"/>
        </w:rPr>
        <w:t xml:space="preserve">, Lydia, Pers, Roma ve Bizans dönemlerini, 1071-1317 tarihlerinde Selçuklular ve </w:t>
      </w:r>
      <w:proofErr w:type="spellStart"/>
      <w:r w:rsidRPr="000A13E6">
        <w:rPr>
          <w:rFonts w:ascii="Times New Roman" w:eastAsia="Times New Roman" w:hAnsi="Times New Roman" w:cs="Times New Roman"/>
          <w:color w:val="434446"/>
          <w:sz w:val="24"/>
          <w:szCs w:val="24"/>
        </w:rPr>
        <w:t>Aydınoğulları</w:t>
      </w:r>
      <w:proofErr w:type="spellEnd"/>
      <w:r w:rsidRPr="000A13E6">
        <w:rPr>
          <w:rFonts w:ascii="Times New Roman" w:eastAsia="Times New Roman" w:hAnsi="Times New Roman" w:cs="Times New Roman"/>
          <w:color w:val="434446"/>
          <w:sz w:val="24"/>
          <w:szCs w:val="24"/>
        </w:rPr>
        <w:t xml:space="preserve">, daha sonraları Osmanlı dönemini yaşamıştır. Torbalının Türk egemenliğinde bir yönetim birimi statüsü kazanması 1390 yılında Yıldırım </w:t>
      </w:r>
      <w:proofErr w:type="spellStart"/>
      <w:r w:rsidRPr="000A13E6">
        <w:rPr>
          <w:rFonts w:ascii="Times New Roman" w:eastAsia="Times New Roman" w:hAnsi="Times New Roman" w:cs="Times New Roman"/>
          <w:color w:val="434446"/>
          <w:sz w:val="24"/>
          <w:szCs w:val="24"/>
        </w:rPr>
        <w:t>Bayezit’in</w:t>
      </w:r>
      <w:proofErr w:type="spellEnd"/>
      <w:r w:rsidRPr="000A13E6">
        <w:rPr>
          <w:rFonts w:ascii="Times New Roman" w:eastAsia="Times New Roman" w:hAnsi="Times New Roman" w:cs="Times New Roman"/>
          <w:color w:val="434446"/>
          <w:sz w:val="24"/>
          <w:szCs w:val="24"/>
        </w:rPr>
        <w:t xml:space="preserve"> şehzadesi Ertuğrul Beyi vali olarak Aydın’a atanmasıyla başlamış, o dönemde Torbalı İzmir Sancağına bağlı bir birim olarak kayıtlara geçmiştir.</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Osmanlı döneminde Osmanlı Sultanı Çelebi Mehmet’in 1414 yılında İzmir’i alması ile birlikte 1425 yılından sonra İzmir ve civarı tümüyle Osmanlı yönetimi altına girmiştir.</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Birinci Dünya Savaşını müteakiben 15 Mayıs 1919 -7 Eylül 1922 yılları arasında 40 aya yakın bir süre işgal altında kalmıştır.</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Kurtuluş Savaşının kazanılması ve Cumhuriyetin ilanı ile birlikte 20 Nisan 1924 tarihli 491 Sayılı Teşkilatı Esasiye Kanunu uyarınca sancaklar kaldırılmış, yerine vilayetler ihdas edilmiş, bunun sonucu Aydın Vilayeti parçalanmış, İzmir Sancağı da İzmir Vilayeti olarak kurulmuştur. Torbalı da İzmir’e bağlı bir nahiye olmuştur.</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26 Haziran 1926 tarih ve 387 Sayılı Teşkilatı Mülkiye Kanunu ile Torbalı ilçe haline getirilmiş, 1927 yılında ise belediyelik olmuştur.</w:t>
      </w:r>
    </w:p>
    <w:p w:rsidR="000A13E6" w:rsidRPr="000A13E6" w:rsidRDefault="000A13E6" w:rsidP="000A13E6">
      <w:pPr>
        <w:shd w:val="clear" w:color="auto" w:fill="FAFAFA"/>
        <w:spacing w:after="0" w:line="240" w:lineRule="auto"/>
        <w:rPr>
          <w:rFonts w:ascii="Times New Roman" w:eastAsia="Times New Roman" w:hAnsi="Times New Roman" w:cs="Times New Roman"/>
          <w:color w:val="434446"/>
          <w:sz w:val="24"/>
          <w:szCs w:val="24"/>
        </w:rPr>
      </w:pPr>
      <w:proofErr w:type="spellStart"/>
      <w:r w:rsidRPr="000A13E6">
        <w:rPr>
          <w:rFonts w:ascii="Times New Roman" w:eastAsia="Times New Roman" w:hAnsi="Times New Roman" w:cs="Times New Roman"/>
          <w:color w:val="434446"/>
          <w:sz w:val="24"/>
          <w:szCs w:val="24"/>
        </w:rPr>
        <w:t>Metropolis</w:t>
      </w:r>
      <w:proofErr w:type="spellEnd"/>
      <w:r w:rsidRPr="000A13E6">
        <w:rPr>
          <w:rFonts w:ascii="Times New Roman" w:eastAsia="Times New Roman" w:hAnsi="Times New Roman" w:cs="Times New Roman"/>
          <w:color w:val="434446"/>
          <w:sz w:val="24"/>
          <w:szCs w:val="24"/>
        </w:rPr>
        <w:t xml:space="preserve"> Antik Kenti</w:t>
      </w:r>
    </w:p>
    <w:p w:rsidR="000A13E6" w:rsidRDefault="000A13E6" w:rsidP="000A13E6">
      <w:pPr>
        <w:shd w:val="clear" w:color="auto" w:fill="FAFAFA"/>
        <w:spacing w:after="100" w:afterAutospacing="1" w:line="240" w:lineRule="auto"/>
        <w:rPr>
          <w:rFonts w:ascii="Times New Roman" w:eastAsia="Times New Roman" w:hAnsi="Times New Roman" w:cs="Times New Roman"/>
          <w:color w:val="434446"/>
          <w:sz w:val="24"/>
          <w:szCs w:val="24"/>
        </w:rPr>
      </w:pPr>
      <w:r w:rsidRPr="000A13E6">
        <w:rPr>
          <w:rFonts w:ascii="Times New Roman" w:eastAsia="Times New Roman" w:hAnsi="Times New Roman" w:cs="Times New Roman"/>
          <w:color w:val="434446"/>
          <w:sz w:val="24"/>
          <w:szCs w:val="24"/>
        </w:rPr>
        <w:t xml:space="preserve">İzmir ili, Torbalı ilçesine 12.km uzaklıktaki Yeniköy ile </w:t>
      </w:r>
      <w:proofErr w:type="spellStart"/>
      <w:r w:rsidRPr="000A13E6">
        <w:rPr>
          <w:rFonts w:ascii="Times New Roman" w:eastAsia="Times New Roman" w:hAnsi="Times New Roman" w:cs="Times New Roman"/>
          <w:color w:val="434446"/>
          <w:sz w:val="24"/>
          <w:szCs w:val="24"/>
        </w:rPr>
        <w:t>Özbey</w:t>
      </w:r>
      <w:proofErr w:type="spellEnd"/>
      <w:r w:rsidRPr="000A13E6">
        <w:rPr>
          <w:rFonts w:ascii="Times New Roman" w:eastAsia="Times New Roman" w:hAnsi="Times New Roman" w:cs="Times New Roman"/>
          <w:color w:val="434446"/>
          <w:sz w:val="24"/>
          <w:szCs w:val="24"/>
        </w:rPr>
        <w:t xml:space="preserve"> köyleri arasında bir tepe üzerine </w:t>
      </w:r>
      <w:proofErr w:type="spellStart"/>
      <w:r w:rsidRPr="000A13E6">
        <w:rPr>
          <w:rFonts w:ascii="Times New Roman" w:eastAsia="Times New Roman" w:hAnsi="Times New Roman" w:cs="Times New Roman"/>
          <w:color w:val="434446"/>
          <w:sz w:val="24"/>
          <w:szCs w:val="24"/>
        </w:rPr>
        <w:t>kurulmuşolan</w:t>
      </w:r>
      <w:proofErr w:type="spellEnd"/>
      <w:r w:rsidRPr="000A13E6">
        <w:rPr>
          <w:rFonts w:ascii="Times New Roman" w:eastAsia="Times New Roman" w:hAnsi="Times New Roman" w:cs="Times New Roman"/>
          <w:color w:val="434446"/>
          <w:sz w:val="24"/>
          <w:szCs w:val="24"/>
        </w:rPr>
        <w:t xml:space="preserve"> </w:t>
      </w:r>
      <w:proofErr w:type="spellStart"/>
      <w:r w:rsidRPr="000A13E6">
        <w:rPr>
          <w:rFonts w:ascii="Times New Roman" w:eastAsia="Times New Roman" w:hAnsi="Times New Roman" w:cs="Times New Roman"/>
          <w:color w:val="434446"/>
          <w:sz w:val="24"/>
          <w:szCs w:val="24"/>
        </w:rPr>
        <w:t>Metropolis</w:t>
      </w:r>
      <w:proofErr w:type="spellEnd"/>
      <w:r w:rsidRPr="000A13E6">
        <w:rPr>
          <w:rFonts w:ascii="Times New Roman" w:eastAsia="Times New Roman" w:hAnsi="Times New Roman" w:cs="Times New Roman"/>
          <w:color w:val="434446"/>
          <w:sz w:val="24"/>
          <w:szCs w:val="24"/>
        </w:rPr>
        <w:t xml:space="preserve">, “ana tanrıça kenti” anlamına gelmektedir. </w:t>
      </w:r>
      <w:proofErr w:type="spellStart"/>
      <w:r w:rsidRPr="000A13E6">
        <w:rPr>
          <w:rFonts w:ascii="Times New Roman" w:eastAsia="Times New Roman" w:hAnsi="Times New Roman" w:cs="Times New Roman"/>
          <w:color w:val="434446"/>
          <w:sz w:val="24"/>
          <w:szCs w:val="24"/>
        </w:rPr>
        <w:t>Metropolis</w:t>
      </w:r>
      <w:proofErr w:type="spellEnd"/>
      <w:r w:rsidRPr="000A13E6">
        <w:rPr>
          <w:rFonts w:ascii="Times New Roman" w:eastAsia="Times New Roman" w:hAnsi="Times New Roman" w:cs="Times New Roman"/>
          <w:color w:val="434446"/>
          <w:sz w:val="24"/>
          <w:szCs w:val="24"/>
        </w:rPr>
        <w:t xml:space="preserve"> </w:t>
      </w:r>
      <w:proofErr w:type="spellStart"/>
      <w:r w:rsidRPr="000A13E6">
        <w:rPr>
          <w:rFonts w:ascii="Times New Roman" w:eastAsia="Times New Roman" w:hAnsi="Times New Roman" w:cs="Times New Roman"/>
          <w:color w:val="434446"/>
          <w:sz w:val="24"/>
          <w:szCs w:val="24"/>
        </w:rPr>
        <w:t>İonia</w:t>
      </w:r>
      <w:proofErr w:type="spellEnd"/>
      <w:r w:rsidRPr="000A13E6">
        <w:rPr>
          <w:rFonts w:ascii="Times New Roman" w:eastAsia="Times New Roman" w:hAnsi="Times New Roman" w:cs="Times New Roman"/>
          <w:color w:val="434446"/>
          <w:sz w:val="24"/>
          <w:szCs w:val="24"/>
        </w:rPr>
        <w:t xml:space="preserve"> bölgesinin antik bir kentidir. Oldukça verimli </w:t>
      </w:r>
      <w:proofErr w:type="spellStart"/>
      <w:r w:rsidRPr="000A13E6">
        <w:rPr>
          <w:rFonts w:ascii="Times New Roman" w:eastAsia="Times New Roman" w:hAnsi="Times New Roman" w:cs="Times New Roman"/>
          <w:color w:val="434446"/>
          <w:sz w:val="24"/>
          <w:szCs w:val="24"/>
        </w:rPr>
        <w:t>Kaystros</w:t>
      </w:r>
      <w:proofErr w:type="spellEnd"/>
      <w:r w:rsidRPr="000A13E6">
        <w:rPr>
          <w:rFonts w:ascii="Times New Roman" w:eastAsia="Times New Roman" w:hAnsi="Times New Roman" w:cs="Times New Roman"/>
          <w:color w:val="434446"/>
          <w:sz w:val="24"/>
          <w:szCs w:val="24"/>
        </w:rPr>
        <w:t xml:space="preserve">(Küçük Menderes) Ovası’na hâkim konumda yer alan kent, </w:t>
      </w:r>
      <w:proofErr w:type="spellStart"/>
      <w:r w:rsidRPr="000A13E6">
        <w:rPr>
          <w:rFonts w:ascii="Times New Roman" w:eastAsia="Times New Roman" w:hAnsi="Times New Roman" w:cs="Times New Roman"/>
          <w:color w:val="434446"/>
          <w:sz w:val="24"/>
          <w:szCs w:val="24"/>
        </w:rPr>
        <w:t>Smyrna</w:t>
      </w:r>
      <w:proofErr w:type="spellEnd"/>
      <w:r w:rsidRPr="000A13E6">
        <w:rPr>
          <w:rFonts w:ascii="Times New Roman" w:eastAsia="Times New Roman" w:hAnsi="Times New Roman" w:cs="Times New Roman"/>
          <w:color w:val="434446"/>
          <w:sz w:val="24"/>
          <w:szCs w:val="24"/>
        </w:rPr>
        <w:t xml:space="preserve"> ile Ephesos arasındaki antik yol üzerinde kurulmuştur. </w:t>
      </w:r>
      <w:proofErr w:type="spellStart"/>
      <w:r w:rsidRPr="000A13E6">
        <w:rPr>
          <w:rFonts w:ascii="Times New Roman" w:eastAsia="Times New Roman" w:hAnsi="Times New Roman" w:cs="Times New Roman"/>
          <w:color w:val="434446"/>
          <w:sz w:val="24"/>
          <w:szCs w:val="24"/>
        </w:rPr>
        <w:t>Strabon</w:t>
      </w:r>
      <w:proofErr w:type="spellEnd"/>
      <w:r w:rsidRPr="000A13E6">
        <w:rPr>
          <w:rFonts w:ascii="Times New Roman" w:eastAsia="Times New Roman" w:hAnsi="Times New Roman" w:cs="Times New Roman"/>
          <w:color w:val="434446"/>
          <w:sz w:val="24"/>
          <w:szCs w:val="24"/>
        </w:rPr>
        <w:t xml:space="preserve">, Ege Bölgesi’ndeki ünlü şarap merkezleri arasında </w:t>
      </w:r>
      <w:proofErr w:type="spellStart"/>
      <w:r w:rsidRPr="000A13E6">
        <w:rPr>
          <w:rFonts w:ascii="Times New Roman" w:eastAsia="Times New Roman" w:hAnsi="Times New Roman" w:cs="Times New Roman"/>
          <w:color w:val="434446"/>
          <w:sz w:val="24"/>
          <w:szCs w:val="24"/>
        </w:rPr>
        <w:t>Metropolis’i</w:t>
      </w:r>
      <w:proofErr w:type="spellEnd"/>
      <w:r w:rsidRPr="000A13E6">
        <w:rPr>
          <w:rFonts w:ascii="Times New Roman" w:eastAsia="Times New Roman" w:hAnsi="Times New Roman" w:cs="Times New Roman"/>
          <w:color w:val="434446"/>
          <w:sz w:val="24"/>
          <w:szCs w:val="24"/>
        </w:rPr>
        <w:t xml:space="preserve"> de saymış ve </w:t>
      </w:r>
      <w:proofErr w:type="spellStart"/>
      <w:r w:rsidRPr="000A13E6">
        <w:rPr>
          <w:rFonts w:ascii="Times New Roman" w:eastAsia="Times New Roman" w:hAnsi="Times New Roman" w:cs="Times New Roman"/>
          <w:color w:val="434446"/>
          <w:sz w:val="24"/>
          <w:szCs w:val="24"/>
        </w:rPr>
        <w:lastRenderedPageBreak/>
        <w:t>Smyrna</w:t>
      </w:r>
      <w:proofErr w:type="spellEnd"/>
      <w:r w:rsidRPr="000A13E6">
        <w:rPr>
          <w:rFonts w:ascii="Times New Roman" w:eastAsia="Times New Roman" w:hAnsi="Times New Roman" w:cs="Times New Roman"/>
          <w:color w:val="434446"/>
          <w:sz w:val="24"/>
          <w:szCs w:val="24"/>
        </w:rPr>
        <w:t xml:space="preserve">-Ephesos yolu üzerinde, Ephesos’tan 120 </w:t>
      </w:r>
      <w:proofErr w:type="spellStart"/>
      <w:r w:rsidRPr="000A13E6">
        <w:rPr>
          <w:rFonts w:ascii="Times New Roman" w:eastAsia="Times New Roman" w:hAnsi="Times New Roman" w:cs="Times New Roman"/>
          <w:color w:val="434446"/>
          <w:sz w:val="24"/>
          <w:szCs w:val="24"/>
        </w:rPr>
        <w:t>stadio</w:t>
      </w:r>
      <w:proofErr w:type="spellEnd"/>
      <w:r w:rsidRPr="000A13E6">
        <w:rPr>
          <w:rFonts w:ascii="Times New Roman" w:eastAsia="Times New Roman" w:hAnsi="Times New Roman" w:cs="Times New Roman"/>
          <w:color w:val="434446"/>
          <w:sz w:val="24"/>
          <w:szCs w:val="24"/>
        </w:rPr>
        <w:t xml:space="preserve"> uzaklıkta olduğunu belirtmiştir.</w:t>
      </w:r>
      <w:r w:rsidRPr="000A13E6">
        <w:rPr>
          <w:rFonts w:ascii="Times New Roman" w:eastAsia="Times New Roman" w:hAnsi="Times New Roman" w:cs="Times New Roman"/>
          <w:color w:val="434446"/>
          <w:sz w:val="24"/>
          <w:szCs w:val="24"/>
        </w:rPr>
        <w:br/>
      </w:r>
      <w:r w:rsidRPr="000A13E6">
        <w:rPr>
          <w:rFonts w:ascii="Times New Roman" w:eastAsia="Times New Roman" w:hAnsi="Times New Roman" w:cs="Times New Roman"/>
          <w:color w:val="434446"/>
          <w:sz w:val="24"/>
          <w:szCs w:val="24"/>
        </w:rPr>
        <w:br/>
        <w:t>1989 yılından beri yürütülen çalışmalarda en erken yerleşim akropolde bulunmuştur; Erken Tunç Çağı ve M.Ö.2.bine ait malzemeler ve Hitit Dönemi’ne ait bir mühür ele geçmiştir; yine akropolde M.Ö.725 yıllarından sonra Helen Dönemi’ne ait yerleşim kurulmuştur. Arkaik Dönem’e ait mimari ve seramik buluntuların ele geçmesine rağmen, Klasik Dönem’e ait hiçbir buluntu ele geçmemiştir. Kent asıl gelişimi M.Ö. 3.</w:t>
      </w:r>
      <w:proofErr w:type="spellStart"/>
      <w:r w:rsidRPr="000A13E6">
        <w:rPr>
          <w:rFonts w:ascii="Times New Roman" w:eastAsia="Times New Roman" w:hAnsi="Times New Roman" w:cs="Times New Roman"/>
          <w:color w:val="434446"/>
          <w:sz w:val="24"/>
          <w:szCs w:val="24"/>
        </w:rPr>
        <w:t>yy’da</w:t>
      </w:r>
      <w:proofErr w:type="spellEnd"/>
      <w:r w:rsidRPr="000A13E6">
        <w:rPr>
          <w:rFonts w:ascii="Times New Roman" w:eastAsia="Times New Roman" w:hAnsi="Times New Roman" w:cs="Times New Roman"/>
          <w:color w:val="434446"/>
          <w:sz w:val="24"/>
          <w:szCs w:val="24"/>
        </w:rPr>
        <w:t xml:space="preserve"> Helenistik Dönem’de yaşamıştır; aynı zamanda yoğun bir şehirleşmenin gözlendiği bu dönemde stoa, tiyatro ve </w:t>
      </w:r>
      <w:proofErr w:type="spellStart"/>
      <w:r w:rsidRPr="000A13E6">
        <w:rPr>
          <w:rFonts w:ascii="Times New Roman" w:eastAsia="Times New Roman" w:hAnsi="Times New Roman" w:cs="Times New Roman"/>
          <w:color w:val="434446"/>
          <w:sz w:val="24"/>
          <w:szCs w:val="24"/>
        </w:rPr>
        <w:t>bouleuterion</w:t>
      </w:r>
      <w:proofErr w:type="spellEnd"/>
      <w:r w:rsidRPr="000A13E6">
        <w:rPr>
          <w:rFonts w:ascii="Times New Roman" w:eastAsia="Times New Roman" w:hAnsi="Times New Roman" w:cs="Times New Roman"/>
          <w:color w:val="434446"/>
          <w:sz w:val="24"/>
          <w:szCs w:val="24"/>
        </w:rPr>
        <w:t xml:space="preserve"> gibi anıtsal kamu binaları inşa edilmiştir. M.Ö. 133 yılında diğer kentler gibi Roma hâkimiyetini kabul eden kent, önemini koruyarak hamam, </w:t>
      </w:r>
      <w:proofErr w:type="spellStart"/>
      <w:r w:rsidRPr="000A13E6">
        <w:rPr>
          <w:rFonts w:ascii="Times New Roman" w:eastAsia="Times New Roman" w:hAnsi="Times New Roman" w:cs="Times New Roman"/>
          <w:color w:val="434446"/>
          <w:sz w:val="24"/>
          <w:szCs w:val="24"/>
        </w:rPr>
        <w:t>gymnasium</w:t>
      </w:r>
      <w:proofErr w:type="spellEnd"/>
      <w:r w:rsidRPr="000A13E6">
        <w:rPr>
          <w:rFonts w:ascii="Times New Roman" w:eastAsia="Times New Roman" w:hAnsi="Times New Roman" w:cs="Times New Roman"/>
          <w:color w:val="434446"/>
          <w:sz w:val="24"/>
          <w:szCs w:val="24"/>
        </w:rPr>
        <w:t xml:space="preserve"> gibi kamu yapılarının dışında Roma İmparatorluk geleneğinde zengin evleri de yapmışlardır. Bizans Dönemi’nde bir piskoposluk merkezi olan kent, yine bu dönemde savaşlar ve ekonomik sebeplerden dolayı küçülmeye başlamış; savunma amaçlı bir Bizans Kalesi, M.S.13.</w:t>
      </w:r>
      <w:proofErr w:type="spellStart"/>
      <w:r w:rsidRPr="000A13E6">
        <w:rPr>
          <w:rFonts w:ascii="Times New Roman" w:eastAsia="Times New Roman" w:hAnsi="Times New Roman" w:cs="Times New Roman"/>
          <w:color w:val="434446"/>
          <w:sz w:val="24"/>
          <w:szCs w:val="24"/>
        </w:rPr>
        <w:t>yy’da</w:t>
      </w:r>
      <w:proofErr w:type="spellEnd"/>
      <w:r w:rsidRPr="000A13E6">
        <w:rPr>
          <w:rFonts w:ascii="Times New Roman" w:eastAsia="Times New Roman" w:hAnsi="Times New Roman" w:cs="Times New Roman"/>
          <w:color w:val="434446"/>
          <w:sz w:val="24"/>
          <w:szCs w:val="24"/>
        </w:rPr>
        <w:t xml:space="preserve"> </w:t>
      </w:r>
      <w:proofErr w:type="spellStart"/>
      <w:r w:rsidRPr="000A13E6">
        <w:rPr>
          <w:rFonts w:ascii="Times New Roman" w:eastAsia="Times New Roman" w:hAnsi="Times New Roman" w:cs="Times New Roman"/>
          <w:color w:val="434446"/>
          <w:sz w:val="24"/>
          <w:szCs w:val="24"/>
        </w:rPr>
        <w:t>Laskarisler</w:t>
      </w:r>
      <w:proofErr w:type="spellEnd"/>
      <w:r w:rsidRPr="000A13E6">
        <w:rPr>
          <w:rFonts w:ascii="Times New Roman" w:eastAsia="Times New Roman" w:hAnsi="Times New Roman" w:cs="Times New Roman"/>
          <w:color w:val="434446"/>
          <w:sz w:val="24"/>
          <w:szCs w:val="24"/>
        </w:rPr>
        <w:t xml:space="preserve"> Dönemi’nde, Helenistik stoa ve </w:t>
      </w:r>
      <w:proofErr w:type="spellStart"/>
      <w:r w:rsidRPr="000A13E6">
        <w:rPr>
          <w:rFonts w:ascii="Times New Roman" w:eastAsia="Times New Roman" w:hAnsi="Times New Roman" w:cs="Times New Roman"/>
          <w:color w:val="434446"/>
          <w:sz w:val="24"/>
          <w:szCs w:val="24"/>
        </w:rPr>
        <w:t>bouleuterion</w:t>
      </w:r>
      <w:proofErr w:type="spellEnd"/>
      <w:r w:rsidRPr="000A13E6">
        <w:rPr>
          <w:rFonts w:ascii="Times New Roman" w:eastAsia="Times New Roman" w:hAnsi="Times New Roman" w:cs="Times New Roman"/>
          <w:color w:val="434446"/>
          <w:sz w:val="24"/>
          <w:szCs w:val="24"/>
        </w:rPr>
        <w:t xml:space="preserve"> yapılarına zarar verecek şekilde inşa edilmiştir.</w:t>
      </w:r>
    </w:p>
    <w:p w:rsidR="00321B62" w:rsidRDefault="00321B62" w:rsidP="000A13E6">
      <w:pPr>
        <w:shd w:val="clear" w:color="auto" w:fill="FAFAFA"/>
        <w:spacing w:after="100" w:afterAutospacing="1" w:line="240" w:lineRule="auto"/>
        <w:rPr>
          <w:rFonts w:ascii="Times New Roman" w:eastAsia="Times New Roman" w:hAnsi="Times New Roman" w:cs="Times New Roman"/>
          <w:b/>
          <w:color w:val="434446"/>
          <w:sz w:val="28"/>
          <w:szCs w:val="28"/>
        </w:rPr>
      </w:pPr>
      <w:r w:rsidRPr="00321B62">
        <w:rPr>
          <w:rFonts w:ascii="Times New Roman" w:eastAsia="Times New Roman" w:hAnsi="Times New Roman" w:cs="Times New Roman"/>
          <w:b/>
          <w:color w:val="434446"/>
          <w:sz w:val="28"/>
          <w:szCs w:val="28"/>
        </w:rPr>
        <w:t>Nüfus</w:t>
      </w:r>
    </w:p>
    <w:p w:rsidR="00321B62" w:rsidRDefault="00321B62" w:rsidP="00321B62">
      <w:pPr>
        <w:pStyle w:val="NormalWeb"/>
        <w:shd w:val="clear" w:color="auto" w:fill="FFFFFF"/>
        <w:rPr>
          <w:rFonts w:ascii="Arial" w:hAnsi="Arial" w:cs="Arial"/>
          <w:color w:val="111111"/>
        </w:rPr>
      </w:pPr>
      <w:r>
        <w:rPr>
          <w:rStyle w:val="Gl"/>
          <w:rFonts w:ascii="Arial" w:hAnsi="Arial" w:cs="Arial"/>
          <w:color w:val="111111"/>
        </w:rPr>
        <w:t>Torbalı nüfusu 20</w:t>
      </w:r>
      <w:r w:rsidR="00FE6E67">
        <w:rPr>
          <w:rStyle w:val="Gl"/>
          <w:rFonts w:ascii="Arial" w:hAnsi="Arial" w:cs="Arial"/>
          <w:color w:val="111111"/>
        </w:rPr>
        <w:t>22</w:t>
      </w:r>
      <w:r>
        <w:rPr>
          <w:rFonts w:ascii="Arial" w:hAnsi="Arial" w:cs="Arial"/>
          <w:color w:val="111111"/>
        </w:rPr>
        <w:t> yılına göre </w:t>
      </w:r>
      <w:r w:rsidR="00FE6E67" w:rsidRPr="00FE6E67">
        <w:rPr>
          <w:rStyle w:val="Gl"/>
          <w:rFonts w:ascii="Arial" w:hAnsi="Arial" w:cs="Arial"/>
          <w:b w:val="0"/>
          <w:color w:val="111111"/>
        </w:rPr>
        <w:t>207</w:t>
      </w:r>
      <w:r w:rsidR="00FE6E67" w:rsidRPr="00FE6E67">
        <w:rPr>
          <w:rFonts w:ascii="Arial" w:hAnsi="Arial" w:cs="Arial"/>
          <w:b/>
          <w:color w:val="111111"/>
        </w:rPr>
        <w:t>.840</w:t>
      </w:r>
    </w:p>
    <w:p w:rsidR="00321B62" w:rsidRPr="00321B62" w:rsidRDefault="00321B62" w:rsidP="00321B62">
      <w:pPr>
        <w:pStyle w:val="NormalWeb"/>
        <w:shd w:val="clear" w:color="auto" w:fill="FFFFFF"/>
        <w:rPr>
          <w:rFonts w:ascii="Arial" w:hAnsi="Arial" w:cs="Arial"/>
          <w:color w:val="111111"/>
        </w:rPr>
      </w:pPr>
      <w:r>
        <w:rPr>
          <w:rFonts w:ascii="Arial" w:hAnsi="Arial" w:cs="Arial"/>
          <w:color w:val="111111"/>
        </w:rPr>
        <w:t>Bu nüfus, </w:t>
      </w:r>
      <w:r w:rsidR="00FE6E67">
        <w:rPr>
          <w:rStyle w:val="Gl"/>
          <w:rFonts w:ascii="Arial" w:hAnsi="Arial" w:cs="Arial"/>
          <w:color w:val="111111"/>
        </w:rPr>
        <w:t>104.744</w:t>
      </w:r>
      <w:r>
        <w:rPr>
          <w:rFonts w:ascii="Arial" w:hAnsi="Arial" w:cs="Arial"/>
          <w:color w:val="111111"/>
        </w:rPr>
        <w:t> erkek ve</w:t>
      </w:r>
      <w:r w:rsidR="00FE6E67">
        <w:rPr>
          <w:rFonts w:ascii="Arial" w:hAnsi="Arial" w:cs="Arial"/>
          <w:color w:val="111111"/>
        </w:rPr>
        <w:t xml:space="preserve"> </w:t>
      </w:r>
      <w:r w:rsidR="00FE6E67" w:rsidRPr="00FE6E67">
        <w:rPr>
          <w:rFonts w:ascii="Arial" w:hAnsi="Arial" w:cs="Arial"/>
          <w:b/>
          <w:color w:val="111111"/>
        </w:rPr>
        <w:t>103</w:t>
      </w:r>
      <w:r w:rsidRPr="00FE6E67">
        <w:rPr>
          <w:rStyle w:val="Gl"/>
          <w:rFonts w:ascii="Arial" w:hAnsi="Arial" w:cs="Arial"/>
          <w:b w:val="0"/>
          <w:color w:val="111111"/>
        </w:rPr>
        <w:t>.</w:t>
      </w:r>
      <w:r w:rsidR="00FE6E67" w:rsidRPr="00FE6E67">
        <w:rPr>
          <w:rStyle w:val="Gl"/>
          <w:rFonts w:ascii="Arial" w:hAnsi="Arial" w:cs="Arial"/>
          <w:color w:val="111111"/>
        </w:rPr>
        <w:t>096</w:t>
      </w:r>
      <w:r>
        <w:rPr>
          <w:rFonts w:ascii="Arial" w:hAnsi="Arial" w:cs="Arial"/>
          <w:color w:val="111111"/>
        </w:rPr>
        <w:t> kadından oluşmaktadır.</w:t>
      </w:r>
      <w:r>
        <w:rPr>
          <w:rFonts w:ascii="Arial" w:hAnsi="Arial" w:cs="Arial"/>
          <w:color w:val="111111"/>
        </w:rPr>
        <w:br/>
        <w:t>Yüzde olarak ise: </w:t>
      </w:r>
      <w:r>
        <w:rPr>
          <w:rStyle w:val="Gl"/>
          <w:rFonts w:ascii="Arial" w:hAnsi="Arial" w:cs="Arial"/>
          <w:color w:val="111111"/>
        </w:rPr>
        <w:t>%50,4</w:t>
      </w:r>
      <w:r w:rsidR="00FE6E67">
        <w:rPr>
          <w:rStyle w:val="Gl"/>
          <w:rFonts w:ascii="Arial" w:hAnsi="Arial" w:cs="Arial"/>
          <w:color w:val="111111"/>
        </w:rPr>
        <w:t>0</w:t>
      </w:r>
      <w:r>
        <w:rPr>
          <w:rFonts w:ascii="Arial" w:hAnsi="Arial" w:cs="Arial"/>
          <w:color w:val="111111"/>
        </w:rPr>
        <w:t> erkek, </w:t>
      </w:r>
      <w:r>
        <w:rPr>
          <w:rStyle w:val="Gl"/>
          <w:rFonts w:ascii="Arial" w:hAnsi="Arial" w:cs="Arial"/>
          <w:color w:val="111111"/>
        </w:rPr>
        <w:t>%49,</w:t>
      </w:r>
      <w:r w:rsidR="00FE6E67">
        <w:rPr>
          <w:rStyle w:val="Gl"/>
          <w:rFonts w:ascii="Arial" w:hAnsi="Arial" w:cs="Arial"/>
          <w:color w:val="111111"/>
        </w:rPr>
        <w:t>60</w:t>
      </w:r>
      <w:r>
        <w:rPr>
          <w:rFonts w:ascii="Arial" w:hAnsi="Arial" w:cs="Arial"/>
          <w:color w:val="111111"/>
        </w:rPr>
        <w:t> kadındır</w:t>
      </w:r>
    </w:p>
    <w:p w:rsidR="000A13E6" w:rsidRPr="000A13E6" w:rsidRDefault="000A13E6" w:rsidP="000A13E6">
      <w:pPr>
        <w:shd w:val="clear" w:color="auto" w:fill="FAFAFA"/>
        <w:spacing w:after="0" w:line="240" w:lineRule="auto"/>
        <w:rPr>
          <w:rFonts w:ascii="Times New Roman" w:eastAsia="Times New Roman" w:hAnsi="Times New Roman" w:cs="Times New Roman"/>
          <w:color w:val="434446"/>
          <w:sz w:val="24"/>
          <w:szCs w:val="24"/>
        </w:rPr>
      </w:pPr>
      <w:r w:rsidRPr="000A13E6">
        <w:rPr>
          <w:rFonts w:ascii="Times New Roman" w:eastAsia="Times New Roman" w:hAnsi="Times New Roman" w:cs="Times New Roman"/>
          <w:noProof/>
          <w:color w:val="434446"/>
          <w:sz w:val="24"/>
          <w:szCs w:val="24"/>
        </w:rPr>
        <w:drawing>
          <wp:inline distT="0" distB="0" distL="0" distR="0">
            <wp:extent cx="5619750" cy="3162300"/>
            <wp:effectExtent l="19050" t="0" r="0" b="0"/>
            <wp:docPr id="1" name="Resim 1" descr="https://www.torbali.bel.tr/assets/upload/ilce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rbali.bel.tr/assets/upload/ilcemiz.jpg"/>
                    <pic:cNvPicPr>
                      <a:picLocks noChangeAspect="1" noChangeArrowheads="1"/>
                    </pic:cNvPicPr>
                  </pic:nvPicPr>
                  <pic:blipFill>
                    <a:blip r:embed="rId4"/>
                    <a:srcRect/>
                    <a:stretch>
                      <a:fillRect/>
                    </a:stretch>
                  </pic:blipFill>
                  <pic:spPr bwMode="auto">
                    <a:xfrm>
                      <a:off x="0" y="0"/>
                      <a:ext cx="5619750" cy="3162300"/>
                    </a:xfrm>
                    <a:prstGeom prst="rect">
                      <a:avLst/>
                    </a:prstGeom>
                    <a:noFill/>
                    <a:ln w="9525">
                      <a:noFill/>
                      <a:miter lim="800000"/>
                      <a:headEnd/>
                      <a:tailEnd/>
                    </a:ln>
                  </pic:spPr>
                </pic:pic>
              </a:graphicData>
            </a:graphic>
          </wp:inline>
        </w:drawing>
      </w:r>
    </w:p>
    <w:p w:rsidR="00792EA6" w:rsidRPr="000A13E6" w:rsidRDefault="00792EA6">
      <w:pPr>
        <w:rPr>
          <w:rFonts w:ascii="Times New Roman" w:hAnsi="Times New Roman" w:cs="Times New Roman"/>
          <w:sz w:val="24"/>
          <w:szCs w:val="24"/>
        </w:rPr>
      </w:pPr>
    </w:p>
    <w:sectPr w:rsidR="00792EA6" w:rsidRPr="000A13E6" w:rsidSect="00494B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A13E6"/>
    <w:rsid w:val="000A13E6"/>
    <w:rsid w:val="00321B62"/>
    <w:rsid w:val="00494B71"/>
    <w:rsid w:val="006E4C62"/>
    <w:rsid w:val="00792EA6"/>
    <w:rsid w:val="00C04193"/>
    <w:rsid w:val="00CD5FAA"/>
    <w:rsid w:val="00FE6E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A13E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A13E6"/>
    <w:rPr>
      <w:b/>
      <w:bCs/>
    </w:rPr>
  </w:style>
  <w:style w:type="paragraph" w:styleId="BalonMetni">
    <w:name w:val="Balloon Text"/>
    <w:basedOn w:val="Normal"/>
    <w:link w:val="BalonMetniChar"/>
    <w:uiPriority w:val="99"/>
    <w:semiHidden/>
    <w:unhideWhenUsed/>
    <w:rsid w:val="000A1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1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471839">
      <w:bodyDiv w:val="1"/>
      <w:marLeft w:val="0"/>
      <w:marRight w:val="0"/>
      <w:marTop w:val="0"/>
      <w:marBottom w:val="0"/>
      <w:divBdr>
        <w:top w:val="none" w:sz="0" w:space="0" w:color="auto"/>
        <w:left w:val="none" w:sz="0" w:space="0" w:color="auto"/>
        <w:bottom w:val="none" w:sz="0" w:space="0" w:color="auto"/>
        <w:right w:val="none" w:sz="0" w:space="0" w:color="auto"/>
      </w:divBdr>
    </w:div>
    <w:div w:id="1162236537">
      <w:bodyDiv w:val="1"/>
      <w:marLeft w:val="0"/>
      <w:marRight w:val="0"/>
      <w:marTop w:val="0"/>
      <w:marBottom w:val="0"/>
      <w:divBdr>
        <w:top w:val="none" w:sz="0" w:space="0" w:color="auto"/>
        <w:left w:val="none" w:sz="0" w:space="0" w:color="auto"/>
        <w:bottom w:val="none" w:sz="0" w:space="0" w:color="auto"/>
        <w:right w:val="none" w:sz="0" w:space="0" w:color="auto"/>
      </w:divBdr>
    </w:div>
    <w:div w:id="2029872204">
      <w:bodyDiv w:val="1"/>
      <w:marLeft w:val="0"/>
      <w:marRight w:val="0"/>
      <w:marTop w:val="0"/>
      <w:marBottom w:val="0"/>
      <w:divBdr>
        <w:top w:val="none" w:sz="0" w:space="0" w:color="auto"/>
        <w:left w:val="none" w:sz="0" w:space="0" w:color="auto"/>
        <w:bottom w:val="none" w:sz="0" w:space="0" w:color="auto"/>
        <w:right w:val="none" w:sz="0" w:space="0" w:color="auto"/>
      </w:divBdr>
      <w:divsChild>
        <w:div w:id="1436906720">
          <w:marLeft w:val="0"/>
          <w:marRight w:val="0"/>
          <w:marTop w:val="225"/>
          <w:marBottom w:val="0"/>
          <w:divBdr>
            <w:top w:val="none" w:sz="0" w:space="0" w:color="auto"/>
            <w:left w:val="none" w:sz="0" w:space="0" w:color="auto"/>
            <w:bottom w:val="none" w:sz="0" w:space="0" w:color="auto"/>
            <w:right w:val="none" w:sz="0" w:space="0" w:color="auto"/>
          </w:divBdr>
        </w:div>
        <w:div w:id="191353670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rıdvan geçtirtmez</dc:creator>
  <cp:lastModifiedBy>User</cp:lastModifiedBy>
  <cp:revision>2</cp:revision>
  <dcterms:created xsi:type="dcterms:W3CDTF">2024-01-10T09:38:00Z</dcterms:created>
  <dcterms:modified xsi:type="dcterms:W3CDTF">2024-01-10T09:38:00Z</dcterms:modified>
</cp:coreProperties>
</file>